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3E00D363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 xml:space="preserve">D1 </w:t>
      </w:r>
      <w:r w:rsidR="00AB5814">
        <w:rPr>
          <w:rFonts w:asciiTheme="minorHAnsi" w:eastAsia="Verdana" w:hAnsiTheme="minorHAnsi" w:cstheme="minorHAnsi"/>
        </w:rPr>
        <w:t xml:space="preserve">BOG </w:t>
      </w:r>
      <w:r w:rsidR="00394444">
        <w:rPr>
          <w:rFonts w:asciiTheme="minorHAnsi" w:eastAsia="Verdana" w:hAnsiTheme="minorHAnsi" w:cstheme="minorHAnsi"/>
        </w:rPr>
        <w:t xml:space="preserve">TIERRA LINDA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r w:rsidR="00427846">
        <w:rPr>
          <w:rFonts w:asciiTheme="minorHAnsi" w:eastAsia="Verdana" w:hAnsiTheme="minorHAnsi" w:cstheme="minorHAnsi"/>
        </w:rPr>
        <w:t xml:space="preserve"> </w:t>
      </w:r>
      <w:r w:rsidR="00394444">
        <w:rPr>
          <w:rFonts w:asciiTheme="minorHAnsi" w:eastAsia="Verdana" w:hAnsiTheme="minorHAnsi" w:cstheme="minorHAnsi"/>
        </w:rPr>
        <w:t>CL 128 A No.51</w:t>
      </w:r>
      <w:r w:rsidR="000D42E6">
        <w:rPr>
          <w:rFonts w:asciiTheme="minorHAnsi" w:eastAsia="Verdana" w:hAnsiTheme="minorHAnsi" w:cstheme="minorHAnsi"/>
        </w:rPr>
        <w:t>-</w:t>
      </w:r>
      <w:r w:rsidR="00394444">
        <w:rPr>
          <w:rFonts w:asciiTheme="minorHAnsi" w:eastAsia="Verdana" w:hAnsiTheme="minorHAnsi" w:cstheme="minorHAnsi"/>
        </w:rPr>
        <w:t xml:space="preserve">52 </w:t>
      </w:r>
      <w:r w:rsidR="00426F04">
        <w:rPr>
          <w:rFonts w:asciiTheme="minorHAnsi" w:eastAsia="Verdana" w:hAnsiTheme="minorHAnsi" w:cstheme="minorHAnsi"/>
        </w:rPr>
        <w:t>de la ciudad de Bogotá</w:t>
      </w:r>
      <w:bookmarkEnd w:id="0"/>
      <w:r w:rsidR="00426F04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5020D176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 xml:space="preserve">D1 </w:t>
      </w:r>
      <w:r w:rsidR="000D42E6">
        <w:rPr>
          <w:rFonts w:asciiTheme="minorHAnsi" w:eastAsia="Verdana" w:hAnsiTheme="minorHAnsi" w:cstheme="minorHAnsi"/>
        </w:rPr>
        <w:t xml:space="preserve">BOG TIERRA LINDA </w:t>
      </w:r>
      <w:r w:rsidR="000D42E6" w:rsidRPr="00413605">
        <w:rPr>
          <w:rFonts w:asciiTheme="minorHAnsi" w:eastAsia="Verdana" w:hAnsiTheme="minorHAnsi" w:cstheme="minorHAnsi"/>
        </w:rPr>
        <w:t>ubicada en la dirección</w:t>
      </w:r>
      <w:r w:rsidR="000D42E6">
        <w:rPr>
          <w:rFonts w:asciiTheme="minorHAnsi" w:eastAsia="Verdana" w:hAnsiTheme="minorHAnsi" w:cstheme="minorHAnsi"/>
        </w:rPr>
        <w:t xml:space="preserve"> CL 128 A No.51-52 de la ciudad de Bogotá</w:t>
      </w:r>
      <w:r w:rsidR="000D42E6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130CF512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0D42E6">
        <w:rPr>
          <w:rFonts w:asciiTheme="minorHAnsi" w:eastAsia="Verdana" w:hAnsiTheme="minorHAnsi" w:cstheme="minorHAnsi"/>
        </w:rPr>
        <w:t xml:space="preserve">BOG TIERRA LINDA </w:t>
      </w:r>
      <w:r w:rsidR="000D42E6" w:rsidRPr="00413605">
        <w:rPr>
          <w:rFonts w:asciiTheme="minorHAnsi" w:eastAsia="Verdana" w:hAnsiTheme="minorHAnsi" w:cstheme="minorHAnsi"/>
        </w:rPr>
        <w:t>ubicada en la dirección</w:t>
      </w:r>
      <w:r w:rsidR="000D42E6">
        <w:rPr>
          <w:rFonts w:asciiTheme="minorHAnsi" w:eastAsia="Verdana" w:hAnsiTheme="minorHAnsi" w:cstheme="minorHAnsi"/>
        </w:rPr>
        <w:t xml:space="preserve"> CL 128 A No.51-52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bajo ninguna circunstancia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70059E55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81058C">
        <w:rPr>
          <w:rFonts w:asciiTheme="minorHAnsi" w:eastAsia="Verdana" w:hAnsiTheme="minorHAnsi" w:cstheme="minorHAnsi"/>
        </w:rPr>
        <w:t xml:space="preserve">BOG TIERRA LINDA </w:t>
      </w:r>
      <w:r w:rsidR="0081058C" w:rsidRPr="00413605">
        <w:rPr>
          <w:rFonts w:asciiTheme="minorHAnsi" w:eastAsia="Verdana" w:hAnsiTheme="minorHAnsi" w:cstheme="minorHAnsi"/>
        </w:rPr>
        <w:t>ubicada en la dirección</w:t>
      </w:r>
      <w:r w:rsidR="0081058C">
        <w:rPr>
          <w:rFonts w:asciiTheme="minorHAnsi" w:eastAsia="Verdana" w:hAnsiTheme="minorHAnsi" w:cstheme="minorHAnsi"/>
        </w:rPr>
        <w:t xml:space="preserve"> CL 128 A No.51-52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lastRenderedPageBreak/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f) Actos, decretos, legislación, normativa o restricciones de cualquier gobierno o autoridad pública.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81DC" w14:textId="77777777" w:rsidR="006428DA" w:rsidRDefault="006428DA">
      <w:pPr>
        <w:spacing w:line="240" w:lineRule="auto"/>
      </w:pPr>
      <w:r>
        <w:separator/>
      </w:r>
    </w:p>
  </w:endnote>
  <w:endnote w:type="continuationSeparator" w:id="0">
    <w:p w14:paraId="63BE27AE" w14:textId="77777777" w:rsidR="006428DA" w:rsidRDefault="006428DA">
      <w:pPr>
        <w:spacing w:line="240" w:lineRule="auto"/>
      </w:pPr>
      <w:r>
        <w:continuationSeparator/>
      </w:r>
    </w:p>
  </w:endnote>
  <w:endnote w:type="continuationNotice" w:id="1">
    <w:p w14:paraId="0D8F2458" w14:textId="77777777" w:rsidR="006428DA" w:rsidRDefault="006428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EEAD" w14:textId="77777777" w:rsidR="006428DA" w:rsidRDefault="006428DA">
      <w:pPr>
        <w:spacing w:line="240" w:lineRule="auto"/>
      </w:pPr>
      <w:r>
        <w:separator/>
      </w:r>
    </w:p>
  </w:footnote>
  <w:footnote w:type="continuationSeparator" w:id="0">
    <w:p w14:paraId="03D6B522" w14:textId="77777777" w:rsidR="006428DA" w:rsidRDefault="006428DA">
      <w:pPr>
        <w:spacing w:line="240" w:lineRule="auto"/>
      </w:pPr>
      <w:r>
        <w:continuationSeparator/>
      </w:r>
    </w:p>
  </w:footnote>
  <w:footnote w:type="continuationNotice" w:id="1">
    <w:p w14:paraId="2916DA60" w14:textId="77777777" w:rsidR="006428DA" w:rsidRDefault="006428D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105D1"/>
    <w:rsid w:val="003178DD"/>
    <w:rsid w:val="00323716"/>
    <w:rsid w:val="00335877"/>
    <w:rsid w:val="003405CB"/>
    <w:rsid w:val="00347F05"/>
    <w:rsid w:val="003566A4"/>
    <w:rsid w:val="0036058D"/>
    <w:rsid w:val="003677B1"/>
    <w:rsid w:val="00377565"/>
    <w:rsid w:val="00382100"/>
    <w:rsid w:val="00384061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28DA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2094</Words>
  <Characters>9214</Characters>
  <Application>Microsoft Office Word</Application>
  <DocSecurity>0</DocSecurity>
  <Lines>135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5</cp:revision>
  <dcterms:created xsi:type="dcterms:W3CDTF">2025-10-23T01:24:00Z</dcterms:created>
  <dcterms:modified xsi:type="dcterms:W3CDTF">2025-10-23T01:25:00Z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